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E1198" w14:textId="4F651F66" w:rsidR="003F0DFA" w:rsidRPr="00BB4405" w:rsidRDefault="00EE2C4A" w:rsidP="003F0DFA">
      <w:pPr>
        <w:rPr>
          <w:rFonts w:asciiTheme="minorHAnsi" w:hAnsiTheme="minorHAnsi" w:cstheme="minorHAnsi"/>
          <w:szCs w:val="24"/>
          <w:lang w:val="de-CH" w:eastAsia="en-US"/>
        </w:rPr>
      </w:pPr>
      <w:r w:rsidRPr="00BB4405">
        <w:rPr>
          <w:rFonts w:asciiTheme="minorHAnsi" w:hAnsiTheme="minorHAnsi" w:cstheme="minorHAnsi"/>
          <w:sz w:val="40"/>
        </w:rPr>
        <w:t xml:space="preserve">Quartalsprogramm der </w:t>
      </w:r>
      <w:proofErr w:type="spellStart"/>
      <w:r w:rsidR="00FB2D06" w:rsidRPr="00BB4405">
        <w:rPr>
          <w:rFonts w:asciiTheme="minorHAnsi" w:hAnsiTheme="minorHAnsi" w:cstheme="minorHAnsi"/>
          <w:sz w:val="40"/>
        </w:rPr>
        <w:t>Pfadistufe</w:t>
      </w:r>
      <w:proofErr w:type="spellEnd"/>
      <w:r w:rsidRPr="00BB4405">
        <w:rPr>
          <w:rFonts w:asciiTheme="minorHAnsi" w:hAnsiTheme="minorHAnsi" w:cstheme="minorHAnsi"/>
          <w:sz w:val="40"/>
        </w:rPr>
        <w:t xml:space="preserve"> </w:t>
      </w:r>
    </w:p>
    <w:p w14:paraId="0425E79D" w14:textId="1CB40ADC" w:rsidR="00EE2C4A" w:rsidRPr="00BB4405" w:rsidRDefault="00BB4405" w:rsidP="00A96E37">
      <w:pPr>
        <w:rPr>
          <w:rFonts w:asciiTheme="minorHAnsi" w:hAnsiTheme="minorHAnsi" w:cstheme="minorHAnsi"/>
          <w:i/>
        </w:rPr>
      </w:pPr>
      <w:r>
        <w:rPr>
          <w:rFonts w:asciiTheme="minorHAnsi" w:hAnsiTheme="minorHAnsi" w:cstheme="minorHAnsi"/>
          <w:i/>
        </w:rPr>
        <w:t>25.02.2023-01.04.2023</w:t>
      </w:r>
    </w:p>
    <w:p w14:paraId="3D331B05" w14:textId="77777777" w:rsidR="00644EA2" w:rsidRPr="00BB4405" w:rsidRDefault="00644EA2" w:rsidP="00644EA2">
      <w:pPr>
        <w:rPr>
          <w:rFonts w:asciiTheme="minorHAnsi" w:hAnsiTheme="minorHAnsi" w:cstheme="minorHAnsi"/>
          <w:szCs w:val="24"/>
          <w:lang w:val="de-CH" w:eastAsia="en-US"/>
        </w:rPr>
      </w:pPr>
    </w:p>
    <w:p w14:paraId="6CA0765D" w14:textId="77777777" w:rsidR="00FC49A4" w:rsidRPr="00BB4405" w:rsidRDefault="00FC49A4" w:rsidP="00A96E37">
      <w:pPr>
        <w:rPr>
          <w:rFonts w:asciiTheme="minorHAnsi" w:hAnsiTheme="minorHAnsi" w:cstheme="minorHAnsi"/>
        </w:rPr>
      </w:pPr>
    </w:p>
    <w:p w14:paraId="62E9CF09" w14:textId="77777777" w:rsidR="00AA5877" w:rsidRPr="00BB4405" w:rsidRDefault="00FC49A4" w:rsidP="00A96E37">
      <w:pPr>
        <w:rPr>
          <w:rFonts w:asciiTheme="minorHAnsi" w:hAnsiTheme="minorHAnsi" w:cstheme="minorHAnsi"/>
        </w:rPr>
      </w:pPr>
      <w:r w:rsidRPr="00BB4405">
        <w:rPr>
          <w:rFonts w:asciiTheme="minorHAnsi" w:hAnsiTheme="minorHAnsi" w:cstheme="minorHAnsi"/>
        </w:rPr>
        <w:t>Liebe Eltern</w:t>
      </w:r>
    </w:p>
    <w:p w14:paraId="39D4D562" w14:textId="77777777" w:rsidR="00BB4405" w:rsidRDefault="00FC49A4" w:rsidP="00BB4405">
      <w:pPr>
        <w:rPr>
          <w:rFonts w:asciiTheme="minorHAnsi" w:hAnsiTheme="minorHAnsi" w:cstheme="minorHAnsi"/>
        </w:rPr>
      </w:pPr>
      <w:r w:rsidRPr="00BB4405">
        <w:rPr>
          <w:rFonts w:asciiTheme="minorHAnsi" w:hAnsiTheme="minorHAnsi" w:cstheme="minorHAnsi"/>
        </w:rPr>
        <w:t xml:space="preserve"> </w:t>
      </w:r>
    </w:p>
    <w:p w14:paraId="1DB3B24E" w14:textId="25B92944" w:rsidR="00BB4405" w:rsidRDefault="00BB4405" w:rsidP="00BB4405">
      <w:pPr>
        <w:rPr>
          <w:rFonts w:asciiTheme="minorHAnsi" w:hAnsiTheme="minorHAnsi" w:cstheme="minorHAnsi"/>
          <w:szCs w:val="24"/>
        </w:rPr>
      </w:pPr>
      <w:r w:rsidRPr="00BB4405">
        <w:rPr>
          <w:rFonts w:asciiTheme="minorHAnsi" w:hAnsiTheme="minorHAnsi" w:cstheme="minorHAnsi"/>
          <w:szCs w:val="24"/>
        </w:rPr>
        <w:t xml:space="preserve">Unglaublich wie die Zeit vergeht - wir sind schon im </w:t>
      </w:r>
      <w:proofErr w:type="spellStart"/>
      <w:r w:rsidRPr="00BB4405">
        <w:rPr>
          <w:rFonts w:asciiTheme="minorHAnsi" w:hAnsiTheme="minorHAnsi" w:cstheme="minorHAnsi"/>
          <w:szCs w:val="24"/>
        </w:rPr>
        <w:t>nächsten</w:t>
      </w:r>
      <w:proofErr w:type="spellEnd"/>
      <w:r w:rsidRPr="00BB4405">
        <w:rPr>
          <w:rFonts w:asciiTheme="minorHAnsi" w:hAnsiTheme="minorHAnsi" w:cstheme="minorHAnsi"/>
          <w:szCs w:val="24"/>
        </w:rPr>
        <w:t xml:space="preserve"> Quartal. In diesem Brief findet ihr die wichtigsten Informationen. </w:t>
      </w:r>
    </w:p>
    <w:p w14:paraId="4B70D851" w14:textId="43276CC3" w:rsidR="00BB4405" w:rsidRDefault="00BB4405" w:rsidP="00BB4405">
      <w:pPr>
        <w:rPr>
          <w:rFonts w:asciiTheme="minorHAnsi" w:hAnsiTheme="minorHAnsi" w:cstheme="minorHAnsi"/>
        </w:rPr>
      </w:pPr>
    </w:p>
    <w:p w14:paraId="5A844204" w14:textId="6D47625C" w:rsidR="00BB4405" w:rsidRDefault="00BB4405" w:rsidP="00BB4405">
      <w:pPr>
        <w:rPr>
          <w:rFonts w:asciiTheme="minorHAnsi" w:hAnsiTheme="minorHAnsi" w:cstheme="minorHAnsi"/>
        </w:rPr>
      </w:pPr>
      <w:r>
        <w:rPr>
          <w:rFonts w:asciiTheme="minorHAnsi" w:hAnsiTheme="minorHAnsi" w:cstheme="minorHAnsi"/>
        </w:rPr>
        <w:t>Quartalsprogrammbeschrieb:</w:t>
      </w:r>
    </w:p>
    <w:p w14:paraId="66955383" w14:textId="46067EC4" w:rsidR="00BB4405" w:rsidRPr="00BB4405" w:rsidRDefault="00BB4405" w:rsidP="00BB4405">
      <w:pPr>
        <w:rPr>
          <w:rFonts w:asciiTheme="minorHAnsi" w:hAnsiTheme="minorHAnsi" w:cstheme="minorHAnsi"/>
        </w:rPr>
      </w:pPr>
      <w:r>
        <w:rPr>
          <w:rFonts w:asciiTheme="minorHAnsi" w:hAnsiTheme="minorHAnsi" w:cstheme="minorHAnsi"/>
        </w:rPr>
        <w:t>Wir spielen Monopoly im Niederamt. In Gruppen sollen die Kinder im Verlaufe der Ersten Aktivitäten ihr Geld verdienen. In den Aktivitäten werden wir unterschiedliches können testen wie Basteln, Sportaufgaben, Technik, Geländespielen und weiteren Gruppenspielen. In der letzten Aktivität spielen wir gemeinsam Monopoly und die Kinder müssen Ortschaften des Niederamts erkaufen und können darauf ihre Häuser bauen.</w:t>
      </w:r>
    </w:p>
    <w:p w14:paraId="2DA5B646" w14:textId="77777777" w:rsidR="00EE2C4A" w:rsidRPr="00BB4405" w:rsidRDefault="00EE2C4A" w:rsidP="00A96E37">
      <w:pPr>
        <w:rPr>
          <w:rFonts w:asciiTheme="minorHAnsi" w:hAnsiTheme="minorHAnsi" w:cstheme="minorHAnsi"/>
        </w:rPr>
      </w:pPr>
    </w:p>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54"/>
        <w:gridCol w:w="7542"/>
      </w:tblGrid>
      <w:tr w:rsidR="00B26473" w:rsidRPr="00BB4405" w14:paraId="371F5B3D" w14:textId="77777777" w:rsidTr="00BB4405">
        <w:tc>
          <w:tcPr>
            <w:tcW w:w="2376" w:type="dxa"/>
            <w:gridSpan w:val="2"/>
          </w:tcPr>
          <w:p w14:paraId="494E5C9E" w14:textId="77777777" w:rsidR="00B26473" w:rsidRPr="00BB4405" w:rsidRDefault="00B26473" w:rsidP="006C3DD5">
            <w:pPr>
              <w:spacing w:before="60" w:after="60"/>
              <w:rPr>
                <w:rFonts w:asciiTheme="minorHAnsi" w:hAnsiTheme="minorHAnsi" w:cstheme="minorHAnsi"/>
                <w:b/>
                <w:bCs/>
                <w:sz w:val="22"/>
              </w:rPr>
            </w:pPr>
            <w:r w:rsidRPr="00BB4405">
              <w:rPr>
                <w:rFonts w:asciiTheme="minorHAnsi" w:hAnsiTheme="minorHAnsi" w:cstheme="minorHAnsi"/>
                <w:b/>
                <w:bCs/>
                <w:sz w:val="22"/>
              </w:rPr>
              <w:t>Leitungsteam</w:t>
            </w:r>
          </w:p>
        </w:tc>
        <w:tc>
          <w:tcPr>
            <w:tcW w:w="7542" w:type="dxa"/>
          </w:tcPr>
          <w:p w14:paraId="5E43F449" w14:textId="194F0F47" w:rsidR="00B26473" w:rsidRPr="00BB4405" w:rsidRDefault="00BB4405" w:rsidP="006C3DD5">
            <w:pPr>
              <w:spacing w:before="60" w:after="60"/>
              <w:rPr>
                <w:rFonts w:asciiTheme="minorHAnsi" w:hAnsiTheme="minorHAnsi" w:cstheme="minorHAnsi"/>
                <w:bCs/>
                <w:sz w:val="22"/>
              </w:rPr>
            </w:pPr>
            <w:proofErr w:type="spellStart"/>
            <w:r>
              <w:rPr>
                <w:rFonts w:asciiTheme="minorHAnsi" w:hAnsiTheme="minorHAnsi" w:cstheme="minorHAnsi"/>
                <w:bCs/>
                <w:sz w:val="22"/>
              </w:rPr>
              <w:t>Aramis</w:t>
            </w:r>
            <w:proofErr w:type="spellEnd"/>
            <w:r>
              <w:rPr>
                <w:rFonts w:asciiTheme="minorHAnsi" w:hAnsiTheme="minorHAnsi" w:cstheme="minorHAnsi"/>
                <w:bCs/>
                <w:sz w:val="22"/>
              </w:rPr>
              <w:t xml:space="preserve">, Astra, Luchs, Smarties, Solei, </w:t>
            </w:r>
            <w:proofErr w:type="spellStart"/>
            <w:r>
              <w:rPr>
                <w:rFonts w:asciiTheme="minorHAnsi" w:hAnsiTheme="minorHAnsi" w:cstheme="minorHAnsi"/>
                <w:bCs/>
                <w:sz w:val="22"/>
              </w:rPr>
              <w:t>Tschaggo</w:t>
            </w:r>
            <w:proofErr w:type="spellEnd"/>
          </w:p>
          <w:p w14:paraId="6FFF7B05" w14:textId="77777777" w:rsidR="00B26473" w:rsidRPr="00BB4405" w:rsidRDefault="00B26473" w:rsidP="006C3DD5">
            <w:pPr>
              <w:spacing w:before="60" w:after="60"/>
              <w:rPr>
                <w:rFonts w:asciiTheme="minorHAnsi" w:hAnsiTheme="minorHAnsi" w:cstheme="minorHAnsi"/>
                <w:bCs/>
                <w:sz w:val="22"/>
              </w:rPr>
            </w:pPr>
          </w:p>
        </w:tc>
      </w:tr>
      <w:tr w:rsidR="00B26473" w:rsidRPr="00BB4405" w14:paraId="3D39030F" w14:textId="77777777" w:rsidTr="00BB4405">
        <w:tc>
          <w:tcPr>
            <w:tcW w:w="2376" w:type="dxa"/>
            <w:gridSpan w:val="2"/>
          </w:tcPr>
          <w:p w14:paraId="48FC06B4" w14:textId="77777777" w:rsidR="00B26473" w:rsidRPr="00BB4405" w:rsidRDefault="00B26473" w:rsidP="006C3DD5">
            <w:pPr>
              <w:spacing w:before="60" w:after="60"/>
              <w:rPr>
                <w:rFonts w:asciiTheme="minorHAnsi" w:hAnsiTheme="minorHAnsi" w:cstheme="minorHAnsi"/>
                <w:b/>
                <w:bCs/>
                <w:sz w:val="22"/>
              </w:rPr>
            </w:pPr>
            <w:r w:rsidRPr="00BB4405">
              <w:rPr>
                <w:rFonts w:asciiTheme="minorHAnsi" w:hAnsiTheme="minorHAnsi" w:cstheme="minorHAnsi"/>
                <w:b/>
                <w:bCs/>
                <w:sz w:val="22"/>
              </w:rPr>
              <w:t>Abmeldung</w:t>
            </w:r>
          </w:p>
        </w:tc>
        <w:tc>
          <w:tcPr>
            <w:tcW w:w="7542" w:type="dxa"/>
          </w:tcPr>
          <w:p w14:paraId="079A158A" w14:textId="1215DA6A" w:rsidR="00BB4405" w:rsidRPr="00BB4405" w:rsidRDefault="00FC49A4" w:rsidP="00E13BA4">
            <w:pPr>
              <w:spacing w:before="60" w:after="60"/>
              <w:rPr>
                <w:rFonts w:asciiTheme="minorHAnsi" w:hAnsiTheme="minorHAnsi" w:cstheme="minorHAnsi"/>
                <w:bCs/>
                <w:sz w:val="22"/>
              </w:rPr>
            </w:pPr>
            <w:r w:rsidRPr="00BB4405">
              <w:rPr>
                <w:rFonts w:asciiTheme="minorHAnsi" w:hAnsiTheme="minorHAnsi" w:cstheme="minorHAnsi"/>
                <w:bCs/>
                <w:sz w:val="22"/>
              </w:rPr>
              <w:t>Damit wir die Aktivitäten gut vorbereiten können</w:t>
            </w:r>
            <w:r w:rsidR="001B5449" w:rsidRPr="00BB4405">
              <w:rPr>
                <w:rFonts w:asciiTheme="minorHAnsi" w:hAnsiTheme="minorHAnsi" w:cstheme="minorHAnsi"/>
                <w:bCs/>
                <w:sz w:val="22"/>
              </w:rPr>
              <w:t>,</w:t>
            </w:r>
            <w:r w:rsidRPr="00BB4405">
              <w:rPr>
                <w:rFonts w:asciiTheme="minorHAnsi" w:hAnsiTheme="minorHAnsi" w:cstheme="minorHAnsi"/>
                <w:bCs/>
                <w:sz w:val="22"/>
              </w:rPr>
              <w:t xml:space="preserve"> ist es unbedingt erforderlich, dass sich euer Kind bei Verhinderung frühzeitig bei</w:t>
            </w:r>
            <w:r w:rsidR="00F37668" w:rsidRPr="00BB4405">
              <w:rPr>
                <w:rFonts w:asciiTheme="minorHAnsi" w:hAnsiTheme="minorHAnsi" w:cstheme="minorHAnsi"/>
                <w:bCs/>
                <w:sz w:val="22"/>
              </w:rPr>
              <w:t xml:space="preserve">m </w:t>
            </w:r>
            <w:proofErr w:type="spellStart"/>
            <w:r w:rsidR="00F37668" w:rsidRPr="00BB4405">
              <w:rPr>
                <w:rFonts w:asciiTheme="minorHAnsi" w:hAnsiTheme="minorHAnsi" w:cstheme="minorHAnsi"/>
                <w:bCs/>
                <w:sz w:val="22"/>
              </w:rPr>
              <w:t>StuLei</w:t>
            </w:r>
            <w:proofErr w:type="spellEnd"/>
            <w:r w:rsidR="00F37668" w:rsidRPr="00BB4405">
              <w:rPr>
                <w:rFonts w:asciiTheme="minorHAnsi" w:hAnsiTheme="minorHAnsi" w:cstheme="minorHAnsi"/>
                <w:bCs/>
                <w:sz w:val="22"/>
              </w:rPr>
              <w:t xml:space="preserve"> </w:t>
            </w:r>
            <w:r w:rsidR="00E13BA4" w:rsidRPr="00BB4405">
              <w:rPr>
                <w:rFonts w:asciiTheme="minorHAnsi" w:hAnsiTheme="minorHAnsi" w:cstheme="minorHAnsi"/>
                <w:bCs/>
                <w:sz w:val="22"/>
              </w:rPr>
              <w:t>(</w:t>
            </w:r>
            <w:r w:rsidR="00BB4405">
              <w:rPr>
                <w:rFonts w:asciiTheme="minorHAnsi" w:hAnsiTheme="minorHAnsi" w:cstheme="minorHAnsi"/>
                <w:bCs/>
                <w:sz w:val="22"/>
              </w:rPr>
              <w:t>+41 78 976 96 73)</w:t>
            </w:r>
            <w:r w:rsidRPr="00BB4405">
              <w:rPr>
                <w:rFonts w:asciiTheme="minorHAnsi" w:hAnsiTheme="minorHAnsi" w:cstheme="minorHAnsi"/>
                <w:bCs/>
                <w:sz w:val="22"/>
              </w:rPr>
              <w:t xml:space="preserve"> abmeldet.</w:t>
            </w:r>
          </w:p>
        </w:tc>
      </w:tr>
      <w:tr w:rsidR="00BB4405" w:rsidRPr="00BB4405" w14:paraId="26EEB679" w14:textId="77777777" w:rsidTr="006C3DD5">
        <w:tc>
          <w:tcPr>
            <w:tcW w:w="2122" w:type="dxa"/>
          </w:tcPr>
          <w:p w14:paraId="7EFA665F" w14:textId="77777777" w:rsidR="00BB4405" w:rsidRPr="00BB4405" w:rsidRDefault="00BB4405" w:rsidP="006C3DD5">
            <w:pPr>
              <w:spacing w:before="60" w:after="60"/>
              <w:rPr>
                <w:rFonts w:asciiTheme="minorHAnsi" w:hAnsiTheme="minorHAnsi" w:cstheme="minorHAnsi"/>
                <w:b/>
                <w:bCs/>
                <w:sz w:val="22"/>
              </w:rPr>
            </w:pPr>
          </w:p>
        </w:tc>
        <w:tc>
          <w:tcPr>
            <w:tcW w:w="7796" w:type="dxa"/>
            <w:gridSpan w:val="2"/>
          </w:tcPr>
          <w:p w14:paraId="67363DD3" w14:textId="77777777" w:rsidR="00BB4405" w:rsidRPr="00BB4405" w:rsidRDefault="00BB4405" w:rsidP="00E13BA4">
            <w:pPr>
              <w:spacing w:before="60" w:after="60"/>
              <w:rPr>
                <w:rFonts w:asciiTheme="minorHAnsi" w:hAnsiTheme="minorHAnsi" w:cstheme="minorHAnsi"/>
                <w:bCs/>
                <w:sz w:val="22"/>
              </w:rPr>
            </w:pPr>
          </w:p>
        </w:tc>
      </w:tr>
    </w:tbl>
    <w:p w14:paraId="4F372B91" w14:textId="1B4A3B24" w:rsidR="00EE2C4A" w:rsidRDefault="00BB4405" w:rsidP="00FD1320">
      <w:pPr>
        <w:rPr>
          <w:rFonts w:asciiTheme="minorHAnsi" w:hAnsiTheme="minorHAnsi" w:cstheme="minorHAnsi"/>
          <w:bCs/>
          <w:sz w:val="22"/>
        </w:rPr>
      </w:pPr>
      <w:r w:rsidRPr="00BB4405">
        <w:rPr>
          <w:rFonts w:asciiTheme="minorHAnsi" w:hAnsiTheme="minorHAnsi" w:cstheme="minorHAnsi"/>
          <w:b/>
          <w:sz w:val="22"/>
        </w:rPr>
        <w:t>QP-Tabellen beschrieb</w:t>
      </w:r>
      <w:r>
        <w:rPr>
          <w:rFonts w:asciiTheme="minorHAnsi" w:hAnsiTheme="minorHAnsi" w:cstheme="minorHAnsi"/>
          <w:b/>
          <w:sz w:val="22"/>
        </w:rPr>
        <w:tab/>
        <w:t xml:space="preserve">     </w:t>
      </w:r>
      <w:r>
        <w:rPr>
          <w:rFonts w:asciiTheme="minorHAnsi" w:hAnsiTheme="minorHAnsi" w:cstheme="minorHAnsi"/>
          <w:bCs/>
          <w:sz w:val="22"/>
        </w:rPr>
        <w:t>Normale Zeiten = 13:30-16:45</w:t>
      </w:r>
    </w:p>
    <w:p w14:paraId="09CB8A84" w14:textId="68EB3C4C" w:rsidR="00BB4405" w:rsidRPr="00BB4405" w:rsidRDefault="00BB4405" w:rsidP="00BB4405">
      <w:pPr>
        <w:ind w:left="2380"/>
        <w:rPr>
          <w:rFonts w:asciiTheme="minorHAnsi" w:hAnsiTheme="minorHAnsi" w:cstheme="minorHAnsi"/>
          <w:bCs/>
          <w:sz w:val="22"/>
        </w:rPr>
      </w:pPr>
      <w:r>
        <w:rPr>
          <w:rFonts w:asciiTheme="minorHAnsi" w:hAnsiTheme="minorHAnsi" w:cstheme="minorHAnsi"/>
          <w:bCs/>
          <w:sz w:val="22"/>
        </w:rPr>
        <w:t>Zeiten können abweichen = noch unbekannt. Wird mit Mail oder per WhatsApp frühzeitig kommuniziert.</w:t>
      </w:r>
    </w:p>
    <w:p w14:paraId="2432E6B5" w14:textId="77777777" w:rsidR="00BB4405" w:rsidRPr="00BB4405" w:rsidRDefault="00BB4405" w:rsidP="00FD1320">
      <w:pPr>
        <w:rPr>
          <w:rFonts w:asciiTheme="minorHAnsi" w:hAnsiTheme="minorHAnsi" w:cstheme="minorHAnsi"/>
          <w:b/>
          <w:sz w:val="22"/>
        </w:rPr>
      </w:pPr>
    </w:p>
    <w:tbl>
      <w:tblPr>
        <w:tblStyle w:val="Tabellenraster"/>
        <w:tblW w:w="9918" w:type="dxa"/>
        <w:tblLook w:val="04A0" w:firstRow="1" w:lastRow="0" w:firstColumn="1" w:lastColumn="0" w:noHBand="0" w:noVBand="1"/>
      </w:tblPr>
      <w:tblGrid>
        <w:gridCol w:w="2122"/>
        <w:gridCol w:w="7796"/>
      </w:tblGrid>
      <w:tr w:rsidR="00EE2C4A" w:rsidRPr="00BB4405" w14:paraId="75314045" w14:textId="77777777" w:rsidTr="00331236">
        <w:tc>
          <w:tcPr>
            <w:tcW w:w="2122" w:type="dxa"/>
          </w:tcPr>
          <w:p w14:paraId="128F40B5" w14:textId="77777777" w:rsidR="00EE2C4A" w:rsidRPr="00BB4405" w:rsidRDefault="00EE2C4A" w:rsidP="00FC49A4">
            <w:pPr>
              <w:spacing w:before="60" w:after="60"/>
              <w:rPr>
                <w:rFonts w:asciiTheme="minorHAnsi" w:hAnsiTheme="minorHAnsi" w:cstheme="minorHAnsi"/>
                <w:b/>
                <w:bCs/>
                <w:szCs w:val="24"/>
              </w:rPr>
            </w:pPr>
            <w:r w:rsidRPr="00BB4405">
              <w:rPr>
                <w:rFonts w:asciiTheme="minorHAnsi" w:hAnsiTheme="minorHAnsi" w:cstheme="minorHAnsi"/>
                <w:b/>
                <w:bCs/>
                <w:szCs w:val="24"/>
              </w:rPr>
              <w:t>Datum</w:t>
            </w:r>
          </w:p>
        </w:tc>
        <w:tc>
          <w:tcPr>
            <w:tcW w:w="7796" w:type="dxa"/>
          </w:tcPr>
          <w:p w14:paraId="1CB209DE" w14:textId="77777777" w:rsidR="00EE2C4A" w:rsidRPr="00BB4405" w:rsidRDefault="00EE2C4A" w:rsidP="00FC49A4">
            <w:pPr>
              <w:spacing w:before="60" w:after="60"/>
              <w:rPr>
                <w:rFonts w:asciiTheme="minorHAnsi" w:hAnsiTheme="minorHAnsi" w:cstheme="minorHAnsi"/>
                <w:b/>
                <w:bCs/>
                <w:szCs w:val="24"/>
              </w:rPr>
            </w:pPr>
            <w:r w:rsidRPr="00BB4405">
              <w:rPr>
                <w:rFonts w:asciiTheme="minorHAnsi" w:hAnsiTheme="minorHAnsi" w:cstheme="minorHAnsi"/>
                <w:b/>
                <w:bCs/>
                <w:szCs w:val="24"/>
              </w:rPr>
              <w:t>Aktivität</w:t>
            </w:r>
          </w:p>
        </w:tc>
      </w:tr>
      <w:tr w:rsidR="00BB4405" w:rsidRPr="00BB4405" w14:paraId="03C995D2" w14:textId="77777777" w:rsidTr="00BB4405">
        <w:tc>
          <w:tcPr>
            <w:tcW w:w="2122" w:type="dxa"/>
            <w:shd w:val="clear" w:color="auto" w:fill="FFFFFF" w:themeFill="background1"/>
            <w:vAlign w:val="center"/>
          </w:tcPr>
          <w:p w14:paraId="7D7B80DD" w14:textId="65A12CC5" w:rsidR="00BB4405" w:rsidRPr="00BB4405" w:rsidRDefault="00BB4405" w:rsidP="00BB4405">
            <w:pPr>
              <w:spacing w:before="60" w:after="60"/>
              <w:jc w:val="center"/>
              <w:rPr>
                <w:rFonts w:asciiTheme="minorHAnsi" w:hAnsiTheme="minorHAnsi" w:cstheme="minorHAnsi"/>
                <w:bCs/>
                <w:szCs w:val="24"/>
              </w:rPr>
            </w:pPr>
            <w:r w:rsidRPr="00BB4405">
              <w:rPr>
                <w:rFonts w:asciiTheme="minorHAnsi" w:hAnsiTheme="minorHAnsi" w:cstheme="minorHAnsi"/>
                <w:b/>
                <w:bCs/>
                <w:szCs w:val="24"/>
              </w:rPr>
              <w:t>25.02.2023</w:t>
            </w:r>
          </w:p>
        </w:tc>
        <w:tc>
          <w:tcPr>
            <w:tcW w:w="7796" w:type="dxa"/>
            <w:shd w:val="clear" w:color="auto" w:fill="FFFFFF" w:themeFill="background1"/>
          </w:tcPr>
          <w:p w14:paraId="060B8A69" w14:textId="564FD969" w:rsidR="00BB4405" w:rsidRPr="00BB4405" w:rsidRDefault="00BB4405" w:rsidP="00BB4405">
            <w:pPr>
              <w:spacing w:before="60" w:after="60"/>
              <w:rPr>
                <w:rFonts w:asciiTheme="minorHAnsi" w:hAnsiTheme="minorHAnsi" w:cstheme="minorHAnsi"/>
                <w:bCs/>
                <w:szCs w:val="24"/>
              </w:rPr>
            </w:pPr>
            <w:r w:rsidRPr="00BB4405">
              <w:rPr>
                <w:rFonts w:asciiTheme="minorHAnsi" w:hAnsiTheme="minorHAnsi" w:cstheme="minorHAnsi"/>
                <w:bCs/>
                <w:szCs w:val="24"/>
              </w:rPr>
              <w:t xml:space="preserve">(Aktivität </w:t>
            </w:r>
            <w:proofErr w:type="spellStart"/>
            <w:r w:rsidRPr="00BB4405">
              <w:rPr>
                <w:rFonts w:asciiTheme="minorHAnsi" w:hAnsiTheme="minorHAnsi" w:cstheme="minorHAnsi"/>
                <w:bCs/>
                <w:szCs w:val="24"/>
              </w:rPr>
              <w:t>gemäss</w:t>
            </w:r>
            <w:proofErr w:type="spellEnd"/>
            <w:r w:rsidRPr="00BB4405">
              <w:rPr>
                <w:rFonts w:asciiTheme="minorHAnsi" w:hAnsiTheme="minorHAnsi" w:cstheme="minorHAnsi"/>
                <w:bCs/>
                <w:szCs w:val="24"/>
              </w:rPr>
              <w:t xml:space="preserve"> </w:t>
            </w:r>
            <w:r w:rsidRPr="00BB4405">
              <w:rPr>
                <w:rFonts w:asciiTheme="minorHAnsi" w:hAnsiTheme="minorHAnsi" w:cstheme="minorHAnsi"/>
                <w:bCs/>
                <w:szCs w:val="24"/>
              </w:rPr>
              <w:t>Homepage; zu normalen Zeiten).</w:t>
            </w:r>
          </w:p>
        </w:tc>
      </w:tr>
      <w:tr w:rsidR="00BB4405" w:rsidRPr="00BB4405" w14:paraId="159FD710" w14:textId="77777777" w:rsidTr="00B449E4">
        <w:tc>
          <w:tcPr>
            <w:tcW w:w="2122" w:type="dxa"/>
            <w:vAlign w:val="center"/>
          </w:tcPr>
          <w:p w14:paraId="67854B30" w14:textId="733F71F5" w:rsidR="00BB4405" w:rsidRPr="00BB4405" w:rsidRDefault="00BB4405" w:rsidP="00BB4405">
            <w:pPr>
              <w:spacing w:before="60" w:after="60"/>
              <w:jc w:val="center"/>
              <w:rPr>
                <w:rFonts w:asciiTheme="minorHAnsi" w:hAnsiTheme="minorHAnsi" w:cstheme="minorHAnsi"/>
                <w:bCs/>
                <w:szCs w:val="24"/>
              </w:rPr>
            </w:pPr>
            <w:r w:rsidRPr="00BB4405">
              <w:rPr>
                <w:rFonts w:asciiTheme="minorHAnsi" w:hAnsiTheme="minorHAnsi" w:cstheme="minorHAnsi"/>
                <w:b/>
                <w:bCs/>
                <w:szCs w:val="24"/>
              </w:rPr>
              <w:t>04.03.2023</w:t>
            </w:r>
          </w:p>
        </w:tc>
        <w:tc>
          <w:tcPr>
            <w:tcW w:w="7796" w:type="dxa"/>
          </w:tcPr>
          <w:p w14:paraId="7FA26F96" w14:textId="5704E894" w:rsidR="00BB4405" w:rsidRPr="00BB4405" w:rsidRDefault="00BB4405" w:rsidP="00BB4405">
            <w:pPr>
              <w:spacing w:before="60" w:after="60"/>
              <w:rPr>
                <w:rFonts w:asciiTheme="minorHAnsi" w:hAnsiTheme="minorHAnsi" w:cstheme="minorHAnsi"/>
                <w:bCs/>
                <w:szCs w:val="24"/>
              </w:rPr>
            </w:pPr>
            <w:r w:rsidRPr="00BB4405">
              <w:rPr>
                <w:rFonts w:asciiTheme="minorHAnsi" w:hAnsiTheme="minorHAnsi" w:cstheme="minorHAnsi"/>
                <w:bCs/>
                <w:szCs w:val="24"/>
              </w:rPr>
              <w:t xml:space="preserve">(Aktivität </w:t>
            </w:r>
            <w:proofErr w:type="spellStart"/>
            <w:r w:rsidRPr="00BB4405">
              <w:rPr>
                <w:rFonts w:asciiTheme="minorHAnsi" w:hAnsiTheme="minorHAnsi" w:cstheme="minorHAnsi"/>
                <w:bCs/>
                <w:szCs w:val="24"/>
              </w:rPr>
              <w:t>gemäss</w:t>
            </w:r>
            <w:proofErr w:type="spellEnd"/>
            <w:r w:rsidRPr="00BB4405">
              <w:rPr>
                <w:rFonts w:asciiTheme="minorHAnsi" w:hAnsiTheme="minorHAnsi" w:cstheme="minorHAnsi"/>
                <w:bCs/>
                <w:szCs w:val="24"/>
              </w:rPr>
              <w:t xml:space="preserve"> Homepage; zu normalen Zeiten).</w:t>
            </w:r>
          </w:p>
        </w:tc>
      </w:tr>
      <w:tr w:rsidR="00BB4405" w:rsidRPr="00BB4405" w14:paraId="18F8796D" w14:textId="77777777" w:rsidTr="00B449E4">
        <w:trPr>
          <w:trHeight w:val="315"/>
        </w:trPr>
        <w:tc>
          <w:tcPr>
            <w:tcW w:w="2122" w:type="dxa"/>
            <w:vAlign w:val="center"/>
          </w:tcPr>
          <w:p w14:paraId="300A472C" w14:textId="6403AF86" w:rsidR="00BB4405" w:rsidRPr="00BB4405" w:rsidRDefault="00BB4405" w:rsidP="00BB4405">
            <w:pPr>
              <w:spacing w:before="60" w:after="60"/>
              <w:jc w:val="center"/>
              <w:rPr>
                <w:rFonts w:asciiTheme="minorHAnsi" w:hAnsiTheme="minorHAnsi" w:cstheme="minorHAnsi"/>
                <w:bCs/>
                <w:szCs w:val="24"/>
              </w:rPr>
            </w:pPr>
            <w:r w:rsidRPr="00BB4405">
              <w:rPr>
                <w:rFonts w:asciiTheme="minorHAnsi" w:hAnsiTheme="minorHAnsi" w:cstheme="minorHAnsi"/>
                <w:b/>
                <w:bCs/>
                <w:szCs w:val="24"/>
              </w:rPr>
              <w:t>11.03.2023</w:t>
            </w:r>
          </w:p>
        </w:tc>
        <w:tc>
          <w:tcPr>
            <w:tcW w:w="7796" w:type="dxa"/>
          </w:tcPr>
          <w:p w14:paraId="15592BF8" w14:textId="55F6D347" w:rsidR="00BB4405" w:rsidRPr="00BB4405" w:rsidRDefault="00BB4405" w:rsidP="00BB4405">
            <w:pPr>
              <w:spacing w:before="60" w:after="60"/>
              <w:rPr>
                <w:rFonts w:asciiTheme="minorHAnsi" w:hAnsiTheme="minorHAnsi" w:cstheme="minorHAnsi"/>
                <w:bCs/>
                <w:szCs w:val="24"/>
              </w:rPr>
            </w:pPr>
            <w:r w:rsidRPr="00BB4405">
              <w:rPr>
                <w:rFonts w:asciiTheme="minorHAnsi" w:hAnsiTheme="minorHAnsi" w:cstheme="minorHAnsi"/>
                <w:bCs/>
                <w:szCs w:val="24"/>
              </w:rPr>
              <w:t xml:space="preserve">(Aktivität </w:t>
            </w:r>
            <w:proofErr w:type="spellStart"/>
            <w:r w:rsidRPr="00BB4405">
              <w:rPr>
                <w:rFonts w:asciiTheme="minorHAnsi" w:hAnsiTheme="minorHAnsi" w:cstheme="minorHAnsi"/>
                <w:bCs/>
                <w:szCs w:val="24"/>
              </w:rPr>
              <w:t>gemäss</w:t>
            </w:r>
            <w:proofErr w:type="spellEnd"/>
            <w:r w:rsidRPr="00BB4405">
              <w:rPr>
                <w:rFonts w:asciiTheme="minorHAnsi" w:hAnsiTheme="minorHAnsi" w:cstheme="minorHAnsi"/>
                <w:bCs/>
                <w:szCs w:val="24"/>
              </w:rPr>
              <w:t xml:space="preserve"> Homepage; zu normalen Zeiten).</w:t>
            </w:r>
          </w:p>
        </w:tc>
      </w:tr>
      <w:tr w:rsidR="00BB4405" w:rsidRPr="00BB4405" w14:paraId="6E2A91EF" w14:textId="77777777" w:rsidTr="00B449E4">
        <w:tc>
          <w:tcPr>
            <w:tcW w:w="2122" w:type="dxa"/>
            <w:vAlign w:val="center"/>
          </w:tcPr>
          <w:p w14:paraId="0F570425" w14:textId="7C719AB1" w:rsidR="00BB4405" w:rsidRPr="00BB4405" w:rsidRDefault="00BB4405" w:rsidP="00BB4405">
            <w:pPr>
              <w:spacing w:before="60" w:after="60"/>
              <w:jc w:val="center"/>
              <w:rPr>
                <w:rFonts w:asciiTheme="minorHAnsi" w:hAnsiTheme="minorHAnsi" w:cstheme="minorHAnsi"/>
                <w:bCs/>
                <w:szCs w:val="24"/>
              </w:rPr>
            </w:pPr>
            <w:r w:rsidRPr="00BB4405">
              <w:rPr>
                <w:rFonts w:asciiTheme="minorHAnsi" w:hAnsiTheme="minorHAnsi" w:cstheme="minorHAnsi"/>
                <w:b/>
                <w:bCs/>
                <w:szCs w:val="24"/>
              </w:rPr>
              <w:t>18.03.2023</w:t>
            </w:r>
          </w:p>
        </w:tc>
        <w:tc>
          <w:tcPr>
            <w:tcW w:w="7796" w:type="dxa"/>
          </w:tcPr>
          <w:p w14:paraId="1846C61A" w14:textId="487D013A" w:rsidR="00BB4405" w:rsidRPr="00BB4405" w:rsidRDefault="00BB4405" w:rsidP="00BB4405">
            <w:pPr>
              <w:spacing w:before="60" w:after="60"/>
              <w:rPr>
                <w:rFonts w:asciiTheme="minorHAnsi" w:hAnsiTheme="minorHAnsi" w:cstheme="minorHAnsi"/>
                <w:bCs/>
                <w:szCs w:val="24"/>
              </w:rPr>
            </w:pPr>
            <w:r w:rsidRPr="00BB4405">
              <w:rPr>
                <w:rFonts w:asciiTheme="minorHAnsi" w:hAnsiTheme="minorHAnsi" w:cstheme="minorHAnsi"/>
                <w:bCs/>
                <w:szCs w:val="24"/>
              </w:rPr>
              <w:t xml:space="preserve">(Aktivität </w:t>
            </w:r>
            <w:proofErr w:type="spellStart"/>
            <w:r w:rsidRPr="00BB4405">
              <w:rPr>
                <w:rFonts w:asciiTheme="minorHAnsi" w:hAnsiTheme="minorHAnsi" w:cstheme="minorHAnsi"/>
                <w:bCs/>
                <w:szCs w:val="24"/>
              </w:rPr>
              <w:t>gemäss</w:t>
            </w:r>
            <w:proofErr w:type="spellEnd"/>
            <w:r w:rsidRPr="00BB4405">
              <w:rPr>
                <w:rFonts w:asciiTheme="minorHAnsi" w:hAnsiTheme="minorHAnsi" w:cstheme="minorHAnsi"/>
                <w:bCs/>
                <w:szCs w:val="24"/>
              </w:rPr>
              <w:t xml:space="preserve"> Homepage; zu normalen Zeiten).</w:t>
            </w:r>
          </w:p>
        </w:tc>
      </w:tr>
      <w:tr w:rsidR="00BB4405" w:rsidRPr="00BB4405" w14:paraId="5FC32BF6" w14:textId="77777777" w:rsidTr="00BB4405">
        <w:tc>
          <w:tcPr>
            <w:tcW w:w="2122" w:type="dxa"/>
            <w:shd w:val="clear" w:color="auto" w:fill="FFFFFF" w:themeFill="background1"/>
            <w:vAlign w:val="center"/>
          </w:tcPr>
          <w:p w14:paraId="722D6A65" w14:textId="2D487189" w:rsidR="00BB4405" w:rsidRPr="00BB4405" w:rsidRDefault="00BB4405" w:rsidP="00BB4405">
            <w:pPr>
              <w:spacing w:before="60" w:after="60"/>
              <w:jc w:val="center"/>
              <w:rPr>
                <w:rFonts w:asciiTheme="minorHAnsi" w:hAnsiTheme="minorHAnsi" w:cstheme="minorHAnsi"/>
                <w:bCs/>
                <w:szCs w:val="24"/>
              </w:rPr>
            </w:pPr>
            <w:r w:rsidRPr="00BB4405">
              <w:rPr>
                <w:rFonts w:asciiTheme="minorHAnsi" w:hAnsiTheme="minorHAnsi" w:cstheme="minorHAnsi"/>
                <w:b/>
                <w:bCs/>
                <w:szCs w:val="24"/>
              </w:rPr>
              <w:t>25.03.2023</w:t>
            </w:r>
          </w:p>
        </w:tc>
        <w:tc>
          <w:tcPr>
            <w:tcW w:w="7796" w:type="dxa"/>
            <w:shd w:val="clear" w:color="auto" w:fill="FFFFFF" w:themeFill="background1"/>
          </w:tcPr>
          <w:p w14:paraId="5357862C" w14:textId="24CF4734" w:rsidR="00BB4405" w:rsidRPr="00BB4405" w:rsidRDefault="00BB4405" w:rsidP="00BB4405">
            <w:pPr>
              <w:spacing w:before="60" w:after="60"/>
              <w:rPr>
                <w:rFonts w:asciiTheme="minorHAnsi" w:hAnsiTheme="minorHAnsi" w:cstheme="minorHAnsi"/>
                <w:bCs/>
                <w:szCs w:val="24"/>
              </w:rPr>
            </w:pPr>
            <w:r w:rsidRPr="00BB4405">
              <w:rPr>
                <w:rFonts w:asciiTheme="minorHAnsi" w:hAnsiTheme="minorHAnsi" w:cstheme="minorHAnsi"/>
                <w:bCs/>
                <w:szCs w:val="24"/>
              </w:rPr>
              <w:t xml:space="preserve">(Aktivität </w:t>
            </w:r>
            <w:proofErr w:type="spellStart"/>
            <w:r w:rsidRPr="00BB4405">
              <w:rPr>
                <w:rFonts w:asciiTheme="minorHAnsi" w:hAnsiTheme="minorHAnsi" w:cstheme="minorHAnsi"/>
                <w:bCs/>
                <w:szCs w:val="24"/>
              </w:rPr>
              <w:t>gemäss</w:t>
            </w:r>
            <w:proofErr w:type="spellEnd"/>
            <w:r w:rsidRPr="00BB4405">
              <w:rPr>
                <w:rFonts w:asciiTheme="minorHAnsi" w:hAnsiTheme="minorHAnsi" w:cstheme="minorHAnsi"/>
                <w:bCs/>
                <w:szCs w:val="24"/>
              </w:rPr>
              <w:t xml:space="preserve"> Homepage; zu normalen Zeiten).</w:t>
            </w:r>
          </w:p>
        </w:tc>
      </w:tr>
      <w:tr w:rsidR="00BB4405" w:rsidRPr="00BB4405" w14:paraId="5B0D7391" w14:textId="77777777" w:rsidTr="00BB4405">
        <w:tc>
          <w:tcPr>
            <w:tcW w:w="2122" w:type="dxa"/>
            <w:shd w:val="clear" w:color="auto" w:fill="FFFFFF" w:themeFill="background1"/>
            <w:vAlign w:val="center"/>
          </w:tcPr>
          <w:p w14:paraId="5D7A5E5F" w14:textId="4F386AB6" w:rsidR="00BB4405" w:rsidRPr="00BB4405" w:rsidRDefault="00BB4405" w:rsidP="00BB4405">
            <w:pPr>
              <w:spacing w:before="60" w:after="60"/>
              <w:jc w:val="center"/>
              <w:rPr>
                <w:rFonts w:asciiTheme="minorHAnsi" w:hAnsiTheme="minorHAnsi" w:cstheme="minorHAnsi"/>
                <w:bCs/>
                <w:szCs w:val="24"/>
              </w:rPr>
            </w:pPr>
            <w:r w:rsidRPr="00BB4405">
              <w:rPr>
                <w:rFonts w:asciiTheme="minorHAnsi" w:hAnsiTheme="minorHAnsi" w:cstheme="minorHAnsi"/>
                <w:b/>
                <w:bCs/>
                <w:szCs w:val="24"/>
              </w:rPr>
              <w:t>01.04.2023</w:t>
            </w:r>
          </w:p>
        </w:tc>
        <w:tc>
          <w:tcPr>
            <w:tcW w:w="7796" w:type="dxa"/>
            <w:shd w:val="clear" w:color="auto" w:fill="FFFFFF" w:themeFill="background1"/>
          </w:tcPr>
          <w:p w14:paraId="3A8352D4" w14:textId="64B8E827" w:rsidR="00BB4405" w:rsidRPr="00BB4405" w:rsidRDefault="00BB4405" w:rsidP="00BB4405">
            <w:pPr>
              <w:spacing w:before="60" w:after="60"/>
              <w:rPr>
                <w:rFonts w:asciiTheme="minorHAnsi" w:hAnsiTheme="minorHAnsi" w:cstheme="minorHAnsi"/>
                <w:bCs/>
                <w:szCs w:val="24"/>
              </w:rPr>
            </w:pPr>
            <w:r w:rsidRPr="00BB4405">
              <w:rPr>
                <w:rFonts w:asciiTheme="minorHAnsi" w:hAnsiTheme="minorHAnsi" w:cstheme="minorHAnsi"/>
                <w:bCs/>
                <w:szCs w:val="24"/>
              </w:rPr>
              <w:t xml:space="preserve">(Aktivität </w:t>
            </w:r>
            <w:proofErr w:type="spellStart"/>
            <w:r w:rsidRPr="00BB4405">
              <w:rPr>
                <w:rFonts w:asciiTheme="minorHAnsi" w:hAnsiTheme="minorHAnsi" w:cstheme="minorHAnsi"/>
                <w:bCs/>
                <w:szCs w:val="24"/>
              </w:rPr>
              <w:t>gemäss</w:t>
            </w:r>
            <w:proofErr w:type="spellEnd"/>
            <w:r w:rsidRPr="00BB4405">
              <w:rPr>
                <w:rFonts w:asciiTheme="minorHAnsi" w:hAnsiTheme="minorHAnsi" w:cstheme="minorHAnsi"/>
                <w:bCs/>
                <w:szCs w:val="24"/>
              </w:rPr>
              <w:t xml:space="preserve"> Homepage; </w:t>
            </w:r>
            <w:r>
              <w:rPr>
                <w:rFonts w:asciiTheme="minorHAnsi" w:hAnsiTheme="minorHAnsi" w:cstheme="minorHAnsi"/>
                <w:bCs/>
                <w:szCs w:val="24"/>
              </w:rPr>
              <w:t>Zeiten können ein wenig abweichen).</w:t>
            </w:r>
          </w:p>
        </w:tc>
      </w:tr>
      <w:tr w:rsidR="00BB4405" w:rsidRPr="00BB4405" w14:paraId="1F7D2CE0" w14:textId="77777777" w:rsidTr="00BB4405">
        <w:tc>
          <w:tcPr>
            <w:tcW w:w="2122" w:type="dxa"/>
            <w:shd w:val="clear" w:color="auto" w:fill="A6A6A6" w:themeFill="background1" w:themeFillShade="A6"/>
            <w:vAlign w:val="center"/>
          </w:tcPr>
          <w:p w14:paraId="2E1778BD" w14:textId="4262AF12" w:rsidR="00BB4405" w:rsidRPr="00BB4405" w:rsidRDefault="00BB4405" w:rsidP="00BB4405">
            <w:pPr>
              <w:spacing w:before="60" w:after="60"/>
              <w:jc w:val="center"/>
              <w:rPr>
                <w:rFonts w:asciiTheme="minorHAnsi" w:hAnsiTheme="minorHAnsi" w:cstheme="minorHAnsi"/>
                <w:bCs/>
                <w:szCs w:val="24"/>
              </w:rPr>
            </w:pPr>
            <w:r w:rsidRPr="00BB4405">
              <w:rPr>
                <w:rFonts w:asciiTheme="minorHAnsi" w:hAnsiTheme="minorHAnsi" w:cstheme="minorHAnsi"/>
                <w:b/>
                <w:bCs/>
                <w:szCs w:val="24"/>
              </w:rPr>
              <w:t>07.04.2023 -23.04.2023</w:t>
            </w:r>
          </w:p>
        </w:tc>
        <w:tc>
          <w:tcPr>
            <w:tcW w:w="7796" w:type="dxa"/>
            <w:shd w:val="clear" w:color="auto" w:fill="A6A6A6" w:themeFill="background1" w:themeFillShade="A6"/>
          </w:tcPr>
          <w:p w14:paraId="557FB630" w14:textId="0157F0AF" w:rsidR="00BB4405" w:rsidRPr="00BB4405" w:rsidRDefault="00BB4405" w:rsidP="00BB4405">
            <w:pPr>
              <w:spacing w:before="60" w:after="60"/>
              <w:rPr>
                <w:rFonts w:asciiTheme="minorHAnsi" w:hAnsiTheme="minorHAnsi" w:cstheme="minorHAnsi"/>
                <w:bCs/>
                <w:szCs w:val="24"/>
              </w:rPr>
            </w:pPr>
            <w:r w:rsidRPr="00BB4405">
              <w:rPr>
                <w:rFonts w:asciiTheme="minorHAnsi" w:hAnsiTheme="minorHAnsi" w:cstheme="minorHAnsi"/>
                <w:bCs/>
                <w:szCs w:val="24"/>
              </w:rPr>
              <w:t>Ferien (keine Aktivität)</w:t>
            </w:r>
            <w:r>
              <w:rPr>
                <w:rFonts w:asciiTheme="minorHAnsi" w:hAnsiTheme="minorHAnsi" w:cstheme="minorHAnsi"/>
                <w:bCs/>
                <w:szCs w:val="24"/>
              </w:rPr>
              <w:t>.</w:t>
            </w:r>
          </w:p>
        </w:tc>
      </w:tr>
    </w:tbl>
    <w:p w14:paraId="3B73669B" w14:textId="77777777" w:rsidR="00EE2C4A" w:rsidRPr="00BB4405" w:rsidRDefault="00EE2C4A" w:rsidP="00FD1320">
      <w:pPr>
        <w:rPr>
          <w:rFonts w:asciiTheme="minorHAnsi" w:hAnsiTheme="minorHAnsi" w:cstheme="minorHAnsi"/>
          <w:bCs/>
          <w:sz w:val="22"/>
        </w:rPr>
      </w:pPr>
    </w:p>
    <w:p w14:paraId="553413E9" w14:textId="11743F92" w:rsidR="00331236" w:rsidRPr="00BB4405" w:rsidRDefault="00331236">
      <w:pPr>
        <w:rPr>
          <w:rFonts w:asciiTheme="minorHAnsi" w:hAnsiTheme="minorHAnsi" w:cstheme="minorHAnsi"/>
          <w:szCs w:val="24"/>
          <w:lang w:val="de-CH"/>
        </w:rPr>
      </w:pPr>
      <w:r w:rsidRPr="00BB4405">
        <w:rPr>
          <w:rFonts w:asciiTheme="minorHAnsi" w:hAnsiTheme="minorHAnsi" w:cstheme="minorHAnsi"/>
          <w:szCs w:val="24"/>
          <w:lang w:val="de-CH"/>
        </w:rPr>
        <w:t xml:space="preserve">Die genauen Details zu den Aktivitäten findet ihr jeweils ab Donnerstag auf unserer Homepage: </w:t>
      </w:r>
      <w:r w:rsidR="00FB2D06" w:rsidRPr="00BB4405">
        <w:rPr>
          <w:rFonts w:asciiTheme="minorHAnsi" w:hAnsiTheme="minorHAnsi" w:cstheme="minorHAnsi"/>
          <w:szCs w:val="24"/>
          <w:lang w:val="de-CH"/>
        </w:rPr>
        <w:t>https://pfadi-phoenix.ch</w:t>
      </w:r>
    </w:p>
    <w:p w14:paraId="49ECB60C" w14:textId="33B77425" w:rsidR="00331236" w:rsidRPr="00BB4405" w:rsidRDefault="00331236">
      <w:pPr>
        <w:rPr>
          <w:rFonts w:asciiTheme="minorHAnsi" w:hAnsiTheme="minorHAnsi" w:cstheme="minorHAnsi"/>
          <w:szCs w:val="24"/>
          <w:lang w:val="de-CH"/>
        </w:rPr>
      </w:pPr>
    </w:p>
    <w:p w14:paraId="1910D37D" w14:textId="5C3F19CB" w:rsidR="00A96E37" w:rsidRPr="00BB4405" w:rsidRDefault="00FB2D06">
      <w:pPr>
        <w:rPr>
          <w:rFonts w:asciiTheme="minorHAnsi" w:hAnsiTheme="minorHAnsi" w:cstheme="minorHAnsi"/>
          <w:szCs w:val="24"/>
          <w:lang w:val="de-CH"/>
        </w:rPr>
      </w:pPr>
      <w:r w:rsidRPr="00BB4405">
        <w:rPr>
          <w:rFonts w:asciiTheme="minorHAnsi" w:hAnsiTheme="minorHAnsi" w:cstheme="minorHAnsi"/>
          <w:szCs w:val="24"/>
          <w:lang w:val="de-CH"/>
        </w:rPr>
        <w:t>Allzeit Bereit</w:t>
      </w:r>
    </w:p>
    <w:p w14:paraId="358E0FD1" w14:textId="77777777" w:rsidR="00AA5877" w:rsidRPr="00BB4405" w:rsidRDefault="00AA5877">
      <w:pPr>
        <w:rPr>
          <w:rFonts w:asciiTheme="minorHAnsi" w:hAnsiTheme="minorHAnsi" w:cstheme="minorHAnsi"/>
          <w:szCs w:val="24"/>
          <w:lang w:val="de-CH"/>
        </w:rPr>
      </w:pPr>
    </w:p>
    <w:p w14:paraId="2601A19D" w14:textId="5B13FC6C" w:rsidR="00FC49A4" w:rsidRPr="00BB4405" w:rsidRDefault="00FC49A4">
      <w:pPr>
        <w:rPr>
          <w:rFonts w:asciiTheme="minorHAnsi" w:hAnsiTheme="minorHAnsi" w:cstheme="minorHAnsi"/>
          <w:i/>
          <w:szCs w:val="24"/>
          <w:lang w:val="de-CH"/>
        </w:rPr>
      </w:pPr>
      <w:r w:rsidRPr="00BB4405">
        <w:rPr>
          <w:rFonts w:asciiTheme="minorHAnsi" w:hAnsiTheme="minorHAnsi" w:cstheme="minorHAnsi"/>
          <w:i/>
          <w:szCs w:val="24"/>
          <w:lang w:val="de-CH"/>
        </w:rPr>
        <w:t xml:space="preserve">Das </w:t>
      </w:r>
      <w:proofErr w:type="spellStart"/>
      <w:r w:rsidR="00FB2D06" w:rsidRPr="00BB4405">
        <w:rPr>
          <w:rFonts w:asciiTheme="minorHAnsi" w:hAnsiTheme="minorHAnsi" w:cstheme="minorHAnsi"/>
          <w:i/>
          <w:szCs w:val="24"/>
          <w:lang w:val="de-CH"/>
        </w:rPr>
        <w:t>Pfad</w:t>
      </w:r>
      <w:r w:rsidRPr="00BB4405">
        <w:rPr>
          <w:rFonts w:asciiTheme="minorHAnsi" w:hAnsiTheme="minorHAnsi" w:cstheme="minorHAnsi"/>
          <w:i/>
          <w:szCs w:val="24"/>
          <w:lang w:val="de-CH"/>
        </w:rPr>
        <w:t>ileitungsteam</w:t>
      </w:r>
      <w:proofErr w:type="spellEnd"/>
    </w:p>
    <w:p w14:paraId="27A1D1F6" w14:textId="77777777" w:rsidR="00862EB1" w:rsidRPr="00B26473" w:rsidRDefault="00862EB1">
      <w:pPr>
        <w:rPr>
          <w:rFonts w:ascii="Century Gothic" w:hAnsi="Century Gothic" w:cs="Arial"/>
          <w:szCs w:val="24"/>
          <w:lang w:val="de-CH"/>
        </w:rPr>
      </w:pPr>
    </w:p>
    <w:sectPr w:rsidR="00862EB1" w:rsidRPr="00B26473" w:rsidSect="00EE2C4A">
      <w:headerReference w:type="default" r:id="rId8"/>
      <w:footerReference w:type="default" r:id="rId9"/>
      <w:footerReference w:type="first" r:id="rId10"/>
      <w:pgSz w:w="11906" w:h="16838" w:code="9"/>
      <w:pgMar w:top="1134"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0928A" w14:textId="77777777" w:rsidR="00FB6F86" w:rsidRDefault="00FB6F86">
      <w:r>
        <w:separator/>
      </w:r>
    </w:p>
  </w:endnote>
  <w:endnote w:type="continuationSeparator" w:id="0">
    <w:p w14:paraId="620E8CB0" w14:textId="77777777" w:rsidR="00FB6F86" w:rsidRDefault="00FB6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4988" w14:textId="77777777" w:rsidR="00C313D3" w:rsidRPr="00FD1320" w:rsidRDefault="00FD1320" w:rsidP="00FD1320">
    <w:pPr>
      <w:pStyle w:val="Fuzeile"/>
      <w:tabs>
        <w:tab w:val="clear" w:pos="4536"/>
        <w:tab w:val="clear" w:pos="9072"/>
        <w:tab w:val="left" w:pos="501"/>
      </w:tabs>
      <w:jc w:val="right"/>
      <w:rPr>
        <w:color w:val="808080"/>
        <w:sz w:val="16"/>
        <w:szCs w:val="16"/>
        <w:lang w:val="de-CH"/>
      </w:rPr>
    </w:pPr>
    <w:r>
      <w:rPr>
        <w:color w:val="808080"/>
        <w:sz w:val="16"/>
        <w:szCs w:val="16"/>
        <w:lang w:val="de-CH"/>
      </w:rPr>
      <w:t>QP-Planung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FD54" w14:textId="77777777" w:rsidR="00C313D3" w:rsidRPr="00CA76D8" w:rsidRDefault="00C313D3" w:rsidP="00EE2C4A">
    <w:pPr>
      <w:pStyle w:val="Fuzeile"/>
      <w:tabs>
        <w:tab w:val="clear" w:pos="4536"/>
        <w:tab w:val="clear" w:pos="9072"/>
        <w:tab w:val="left" w:pos="501"/>
      </w:tabs>
      <w:rPr>
        <w:color w:val="808080"/>
        <w:sz w:val="16"/>
        <w:szCs w:val="16"/>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1A082" w14:textId="77777777" w:rsidR="00FB6F86" w:rsidRDefault="00FB6F86">
      <w:r>
        <w:separator/>
      </w:r>
    </w:p>
  </w:footnote>
  <w:footnote w:type="continuationSeparator" w:id="0">
    <w:p w14:paraId="69370417" w14:textId="77777777" w:rsidR="00FB6F86" w:rsidRDefault="00FB6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E4F64" w14:textId="77777777" w:rsidR="00C313D3" w:rsidRDefault="00C313D3">
    <w:pPr>
      <w:pStyle w:val="Kopfzeile"/>
      <w:tabs>
        <w:tab w:val="clear" w:pos="4536"/>
        <w:tab w:val="clear" w:pos="9072"/>
        <w:tab w:val="center" w:pos="4820"/>
        <w:tab w:val="right" w:pos="9639"/>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22B7B"/>
    <w:multiLevelType w:val="hybridMultilevel"/>
    <w:tmpl w:val="9B14E6A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FF93B4B"/>
    <w:multiLevelType w:val="multilevel"/>
    <w:tmpl w:val="F934D854"/>
    <w:lvl w:ilvl="0">
      <w:start w:val="1"/>
      <w:numFmt w:val="bullet"/>
      <w:lvlText w:val="•"/>
      <w:lvlJc w:val="left"/>
      <w:pPr>
        <w:tabs>
          <w:tab w:val="num" w:pos="170"/>
        </w:tabs>
        <w:ind w:left="170" w:hanging="170"/>
      </w:pPr>
      <w:rPr>
        <w:rFonts w:ascii="Arial" w:hAnsi="Aria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04D6799"/>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55D80838"/>
    <w:multiLevelType w:val="hybridMultilevel"/>
    <w:tmpl w:val="1B9209EC"/>
    <w:lvl w:ilvl="0" w:tplc="2DD83A9A">
      <w:start w:val="1"/>
      <w:numFmt w:val="bullet"/>
      <w:lvlText w:val="•"/>
      <w:lvlJc w:val="left"/>
      <w:pPr>
        <w:tabs>
          <w:tab w:val="num" w:pos="170"/>
        </w:tabs>
        <w:ind w:left="170" w:hanging="170"/>
      </w:pPr>
      <w:rPr>
        <w:rFonts w:ascii="Arial" w:hAnsi="Arial" w:hint="default"/>
      </w:rPr>
    </w:lvl>
    <w:lvl w:ilvl="1" w:tplc="8D069DF2" w:tentative="1">
      <w:start w:val="1"/>
      <w:numFmt w:val="bullet"/>
      <w:lvlText w:val="o"/>
      <w:lvlJc w:val="left"/>
      <w:pPr>
        <w:tabs>
          <w:tab w:val="num" w:pos="1440"/>
        </w:tabs>
        <w:ind w:left="1440" w:hanging="360"/>
      </w:pPr>
      <w:rPr>
        <w:rFonts w:ascii="Courier New" w:hAnsi="Courier New" w:hint="default"/>
      </w:rPr>
    </w:lvl>
    <w:lvl w:ilvl="2" w:tplc="D6844276" w:tentative="1">
      <w:start w:val="1"/>
      <w:numFmt w:val="bullet"/>
      <w:lvlText w:val=""/>
      <w:lvlJc w:val="left"/>
      <w:pPr>
        <w:tabs>
          <w:tab w:val="num" w:pos="2160"/>
        </w:tabs>
        <w:ind w:left="2160" w:hanging="360"/>
      </w:pPr>
      <w:rPr>
        <w:rFonts w:ascii="Wingdings" w:hAnsi="Wingdings" w:hint="default"/>
      </w:rPr>
    </w:lvl>
    <w:lvl w:ilvl="3" w:tplc="F42A8DE8" w:tentative="1">
      <w:start w:val="1"/>
      <w:numFmt w:val="bullet"/>
      <w:lvlText w:val=""/>
      <w:lvlJc w:val="left"/>
      <w:pPr>
        <w:tabs>
          <w:tab w:val="num" w:pos="2880"/>
        </w:tabs>
        <w:ind w:left="2880" w:hanging="360"/>
      </w:pPr>
      <w:rPr>
        <w:rFonts w:ascii="Symbol" w:hAnsi="Symbol" w:hint="default"/>
      </w:rPr>
    </w:lvl>
    <w:lvl w:ilvl="4" w:tplc="9DAEB822" w:tentative="1">
      <w:start w:val="1"/>
      <w:numFmt w:val="bullet"/>
      <w:lvlText w:val="o"/>
      <w:lvlJc w:val="left"/>
      <w:pPr>
        <w:tabs>
          <w:tab w:val="num" w:pos="3600"/>
        </w:tabs>
        <w:ind w:left="3600" w:hanging="360"/>
      </w:pPr>
      <w:rPr>
        <w:rFonts w:ascii="Courier New" w:hAnsi="Courier New" w:hint="default"/>
      </w:rPr>
    </w:lvl>
    <w:lvl w:ilvl="5" w:tplc="6DCCC006" w:tentative="1">
      <w:start w:val="1"/>
      <w:numFmt w:val="bullet"/>
      <w:lvlText w:val=""/>
      <w:lvlJc w:val="left"/>
      <w:pPr>
        <w:tabs>
          <w:tab w:val="num" w:pos="4320"/>
        </w:tabs>
        <w:ind w:left="4320" w:hanging="360"/>
      </w:pPr>
      <w:rPr>
        <w:rFonts w:ascii="Wingdings" w:hAnsi="Wingdings" w:hint="default"/>
      </w:rPr>
    </w:lvl>
    <w:lvl w:ilvl="6" w:tplc="2474BA70" w:tentative="1">
      <w:start w:val="1"/>
      <w:numFmt w:val="bullet"/>
      <w:lvlText w:val=""/>
      <w:lvlJc w:val="left"/>
      <w:pPr>
        <w:tabs>
          <w:tab w:val="num" w:pos="5040"/>
        </w:tabs>
        <w:ind w:left="5040" w:hanging="360"/>
      </w:pPr>
      <w:rPr>
        <w:rFonts w:ascii="Symbol" w:hAnsi="Symbol" w:hint="default"/>
      </w:rPr>
    </w:lvl>
    <w:lvl w:ilvl="7" w:tplc="079AF626" w:tentative="1">
      <w:start w:val="1"/>
      <w:numFmt w:val="bullet"/>
      <w:lvlText w:val="o"/>
      <w:lvlJc w:val="left"/>
      <w:pPr>
        <w:tabs>
          <w:tab w:val="num" w:pos="5760"/>
        </w:tabs>
        <w:ind w:left="5760" w:hanging="360"/>
      </w:pPr>
      <w:rPr>
        <w:rFonts w:ascii="Courier New" w:hAnsi="Courier New" w:hint="default"/>
      </w:rPr>
    </w:lvl>
    <w:lvl w:ilvl="8" w:tplc="C6E49F0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151618"/>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79E06296"/>
    <w:multiLevelType w:val="hybridMultilevel"/>
    <w:tmpl w:val="ABFA1CE6"/>
    <w:lvl w:ilvl="0" w:tplc="E38E7BBA">
      <w:start w:val="1"/>
      <w:numFmt w:val="bullet"/>
      <w:lvlText w:val="•"/>
      <w:lvlJc w:val="left"/>
      <w:pPr>
        <w:tabs>
          <w:tab w:val="num" w:pos="170"/>
        </w:tabs>
        <w:ind w:left="170" w:hanging="170"/>
      </w:pPr>
      <w:rPr>
        <w:rFonts w:ascii="Arial" w:hAnsi="Arial" w:hint="default"/>
      </w:rPr>
    </w:lvl>
    <w:lvl w:ilvl="1" w:tplc="EB6AE3F8" w:tentative="1">
      <w:start w:val="1"/>
      <w:numFmt w:val="bullet"/>
      <w:lvlText w:val="o"/>
      <w:lvlJc w:val="left"/>
      <w:pPr>
        <w:tabs>
          <w:tab w:val="num" w:pos="1440"/>
        </w:tabs>
        <w:ind w:left="1440" w:hanging="360"/>
      </w:pPr>
      <w:rPr>
        <w:rFonts w:ascii="Courier New" w:hAnsi="Courier New" w:hint="default"/>
      </w:rPr>
    </w:lvl>
    <w:lvl w:ilvl="2" w:tplc="212E65FC" w:tentative="1">
      <w:start w:val="1"/>
      <w:numFmt w:val="bullet"/>
      <w:lvlText w:val=""/>
      <w:lvlJc w:val="left"/>
      <w:pPr>
        <w:tabs>
          <w:tab w:val="num" w:pos="2160"/>
        </w:tabs>
        <w:ind w:left="2160" w:hanging="360"/>
      </w:pPr>
      <w:rPr>
        <w:rFonts w:ascii="Wingdings" w:hAnsi="Wingdings" w:hint="default"/>
      </w:rPr>
    </w:lvl>
    <w:lvl w:ilvl="3" w:tplc="0518B476" w:tentative="1">
      <w:start w:val="1"/>
      <w:numFmt w:val="bullet"/>
      <w:lvlText w:val=""/>
      <w:lvlJc w:val="left"/>
      <w:pPr>
        <w:tabs>
          <w:tab w:val="num" w:pos="2880"/>
        </w:tabs>
        <w:ind w:left="2880" w:hanging="360"/>
      </w:pPr>
      <w:rPr>
        <w:rFonts w:ascii="Symbol" w:hAnsi="Symbol" w:hint="default"/>
      </w:rPr>
    </w:lvl>
    <w:lvl w:ilvl="4" w:tplc="8FFC2140" w:tentative="1">
      <w:start w:val="1"/>
      <w:numFmt w:val="bullet"/>
      <w:lvlText w:val="o"/>
      <w:lvlJc w:val="left"/>
      <w:pPr>
        <w:tabs>
          <w:tab w:val="num" w:pos="3600"/>
        </w:tabs>
        <w:ind w:left="3600" w:hanging="360"/>
      </w:pPr>
      <w:rPr>
        <w:rFonts w:ascii="Courier New" w:hAnsi="Courier New" w:hint="default"/>
      </w:rPr>
    </w:lvl>
    <w:lvl w:ilvl="5" w:tplc="F8242C7C" w:tentative="1">
      <w:start w:val="1"/>
      <w:numFmt w:val="bullet"/>
      <w:lvlText w:val=""/>
      <w:lvlJc w:val="left"/>
      <w:pPr>
        <w:tabs>
          <w:tab w:val="num" w:pos="4320"/>
        </w:tabs>
        <w:ind w:left="4320" w:hanging="360"/>
      </w:pPr>
      <w:rPr>
        <w:rFonts w:ascii="Wingdings" w:hAnsi="Wingdings" w:hint="default"/>
      </w:rPr>
    </w:lvl>
    <w:lvl w:ilvl="6" w:tplc="19A87FFE" w:tentative="1">
      <w:start w:val="1"/>
      <w:numFmt w:val="bullet"/>
      <w:lvlText w:val=""/>
      <w:lvlJc w:val="left"/>
      <w:pPr>
        <w:tabs>
          <w:tab w:val="num" w:pos="5040"/>
        </w:tabs>
        <w:ind w:left="5040" w:hanging="360"/>
      </w:pPr>
      <w:rPr>
        <w:rFonts w:ascii="Symbol" w:hAnsi="Symbol" w:hint="default"/>
      </w:rPr>
    </w:lvl>
    <w:lvl w:ilvl="7" w:tplc="C5640214" w:tentative="1">
      <w:start w:val="1"/>
      <w:numFmt w:val="bullet"/>
      <w:lvlText w:val="o"/>
      <w:lvlJc w:val="left"/>
      <w:pPr>
        <w:tabs>
          <w:tab w:val="num" w:pos="5760"/>
        </w:tabs>
        <w:ind w:left="5760" w:hanging="360"/>
      </w:pPr>
      <w:rPr>
        <w:rFonts w:ascii="Courier New" w:hAnsi="Courier New" w:hint="default"/>
      </w:rPr>
    </w:lvl>
    <w:lvl w:ilvl="8" w:tplc="FD3816B8" w:tentative="1">
      <w:start w:val="1"/>
      <w:numFmt w:val="bullet"/>
      <w:lvlText w:val=""/>
      <w:lvlJc w:val="left"/>
      <w:pPr>
        <w:tabs>
          <w:tab w:val="num" w:pos="6480"/>
        </w:tabs>
        <w:ind w:left="6480" w:hanging="360"/>
      </w:pPr>
      <w:rPr>
        <w:rFonts w:ascii="Wingdings" w:hAnsi="Wingdings" w:hint="default"/>
      </w:rPr>
    </w:lvl>
  </w:abstractNum>
  <w:num w:numId="1" w16cid:durableId="482236090">
    <w:abstractNumId w:val="4"/>
  </w:num>
  <w:num w:numId="2" w16cid:durableId="1977832103">
    <w:abstractNumId w:val="2"/>
  </w:num>
  <w:num w:numId="3" w16cid:durableId="1226527116">
    <w:abstractNumId w:val="1"/>
  </w:num>
  <w:num w:numId="4" w16cid:durableId="1108886515">
    <w:abstractNumId w:val="3"/>
  </w:num>
  <w:num w:numId="5" w16cid:durableId="1141310081">
    <w:abstractNumId w:val="5"/>
  </w:num>
  <w:num w:numId="6" w16cid:durableId="842470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7D1"/>
    <w:rsid w:val="00040370"/>
    <w:rsid w:val="0008560D"/>
    <w:rsid w:val="00095D90"/>
    <w:rsid w:val="000B3719"/>
    <w:rsid w:val="000F0C07"/>
    <w:rsid w:val="00144481"/>
    <w:rsid w:val="0016252F"/>
    <w:rsid w:val="001B5449"/>
    <w:rsid w:val="001F15D6"/>
    <w:rsid w:val="002306D3"/>
    <w:rsid w:val="00236335"/>
    <w:rsid w:val="00292587"/>
    <w:rsid w:val="00331236"/>
    <w:rsid w:val="003416E9"/>
    <w:rsid w:val="003D139B"/>
    <w:rsid w:val="003E67D1"/>
    <w:rsid w:val="003F0DFA"/>
    <w:rsid w:val="004064AB"/>
    <w:rsid w:val="004F7794"/>
    <w:rsid w:val="00500D2E"/>
    <w:rsid w:val="00526420"/>
    <w:rsid w:val="00533539"/>
    <w:rsid w:val="00543911"/>
    <w:rsid w:val="005875B9"/>
    <w:rsid w:val="00593DC8"/>
    <w:rsid w:val="005B0357"/>
    <w:rsid w:val="00644EA2"/>
    <w:rsid w:val="006A30B4"/>
    <w:rsid w:val="006C3DD5"/>
    <w:rsid w:val="007A3E7F"/>
    <w:rsid w:val="007A5E41"/>
    <w:rsid w:val="007A6237"/>
    <w:rsid w:val="007D215B"/>
    <w:rsid w:val="007F42BA"/>
    <w:rsid w:val="008254B4"/>
    <w:rsid w:val="00862EB1"/>
    <w:rsid w:val="009E6EED"/>
    <w:rsid w:val="00A14BB5"/>
    <w:rsid w:val="00A45BC0"/>
    <w:rsid w:val="00A96E37"/>
    <w:rsid w:val="00AA528B"/>
    <w:rsid w:val="00AA5877"/>
    <w:rsid w:val="00B26473"/>
    <w:rsid w:val="00B953A8"/>
    <w:rsid w:val="00BB4405"/>
    <w:rsid w:val="00BB7483"/>
    <w:rsid w:val="00C313D3"/>
    <w:rsid w:val="00C644FA"/>
    <w:rsid w:val="00CA76D8"/>
    <w:rsid w:val="00D34188"/>
    <w:rsid w:val="00DC644B"/>
    <w:rsid w:val="00E13BA4"/>
    <w:rsid w:val="00EE2C4A"/>
    <w:rsid w:val="00F126AC"/>
    <w:rsid w:val="00F37668"/>
    <w:rsid w:val="00F84926"/>
    <w:rsid w:val="00FB2D06"/>
    <w:rsid w:val="00FB6F86"/>
    <w:rsid w:val="00FC49A4"/>
    <w:rsid w:val="00FD1320"/>
    <w:rsid w:val="00FD6782"/>
    <w:rsid w:val="00FE7D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4769E7"/>
  <w15:docId w15:val="{3A29C05B-2556-8847-B28C-362430F6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lang w:val="de-DE" w:eastAsia="de-DE"/>
    </w:rPr>
  </w:style>
  <w:style w:type="paragraph" w:styleId="berschrift1">
    <w:name w:val="heading 1"/>
    <w:basedOn w:val="Standard"/>
    <w:next w:val="Standard"/>
    <w:qFormat/>
    <w:rsid w:val="00A96E37"/>
    <w:pPr>
      <w:keepNext/>
      <w:outlineLvl w:val="0"/>
    </w:pPr>
    <w:rPr>
      <w:b/>
      <w:bCs/>
      <w:sz w:val="32"/>
      <w:szCs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EE2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7F42BA"/>
    <w:rPr>
      <w:rFonts w:ascii="Segoe UI" w:hAnsi="Segoe UI" w:cs="Segoe UI"/>
      <w:sz w:val="18"/>
      <w:szCs w:val="18"/>
    </w:rPr>
  </w:style>
  <w:style w:type="character" w:customStyle="1" w:styleId="SprechblasentextZchn">
    <w:name w:val="Sprechblasentext Zchn"/>
    <w:basedOn w:val="Absatz-Standardschriftart"/>
    <w:link w:val="Sprechblasentext"/>
    <w:semiHidden/>
    <w:rsid w:val="007F42BA"/>
    <w:rPr>
      <w:rFonts w:ascii="Segoe UI" w:hAnsi="Segoe UI" w:cs="Segoe UI"/>
      <w:sz w:val="18"/>
      <w:szCs w:val="18"/>
      <w:lang w:val="de-DE" w:eastAsia="de-DE"/>
    </w:rPr>
  </w:style>
  <w:style w:type="table" w:styleId="EinfacheTabelle3">
    <w:name w:val="Plain Table 3"/>
    <w:basedOn w:val="NormaleTabelle"/>
    <w:uiPriority w:val="43"/>
    <w:rsid w:val="0033123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tandardWeb">
    <w:name w:val="Normal (Web)"/>
    <w:basedOn w:val="Standard"/>
    <w:uiPriority w:val="99"/>
    <w:semiHidden/>
    <w:unhideWhenUsed/>
    <w:rsid w:val="00BB4405"/>
    <w:pPr>
      <w:spacing w:before="100" w:beforeAutospacing="1" w:after="100" w:afterAutospacing="1"/>
    </w:pPr>
    <w:rPr>
      <w:rFonts w:ascii="Times New Roman" w:hAnsi="Times New Roman"/>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709017">
      <w:bodyDiv w:val="1"/>
      <w:marLeft w:val="0"/>
      <w:marRight w:val="0"/>
      <w:marTop w:val="0"/>
      <w:marBottom w:val="0"/>
      <w:divBdr>
        <w:top w:val="none" w:sz="0" w:space="0" w:color="auto"/>
        <w:left w:val="none" w:sz="0" w:space="0" w:color="auto"/>
        <w:bottom w:val="none" w:sz="0" w:space="0" w:color="auto"/>
        <w:right w:val="none" w:sz="0" w:space="0" w:color="auto"/>
      </w:divBdr>
      <w:divsChild>
        <w:div w:id="118568051">
          <w:marLeft w:val="0"/>
          <w:marRight w:val="0"/>
          <w:marTop w:val="0"/>
          <w:marBottom w:val="0"/>
          <w:divBdr>
            <w:top w:val="none" w:sz="0" w:space="0" w:color="auto"/>
            <w:left w:val="none" w:sz="0" w:space="0" w:color="auto"/>
            <w:bottom w:val="none" w:sz="0" w:space="0" w:color="auto"/>
            <w:right w:val="none" w:sz="0" w:space="0" w:color="auto"/>
          </w:divBdr>
          <w:divsChild>
            <w:div w:id="1231574733">
              <w:marLeft w:val="0"/>
              <w:marRight w:val="0"/>
              <w:marTop w:val="0"/>
              <w:marBottom w:val="0"/>
              <w:divBdr>
                <w:top w:val="none" w:sz="0" w:space="0" w:color="auto"/>
                <w:left w:val="none" w:sz="0" w:space="0" w:color="auto"/>
                <w:bottom w:val="none" w:sz="0" w:space="0" w:color="auto"/>
                <w:right w:val="none" w:sz="0" w:space="0" w:color="auto"/>
              </w:divBdr>
              <w:divsChild>
                <w:div w:id="11289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18286">
      <w:bodyDiv w:val="1"/>
      <w:marLeft w:val="0"/>
      <w:marRight w:val="0"/>
      <w:marTop w:val="0"/>
      <w:marBottom w:val="0"/>
      <w:divBdr>
        <w:top w:val="none" w:sz="0" w:space="0" w:color="auto"/>
        <w:left w:val="none" w:sz="0" w:space="0" w:color="auto"/>
        <w:bottom w:val="none" w:sz="0" w:space="0" w:color="auto"/>
        <w:right w:val="none" w:sz="0" w:space="0" w:color="auto"/>
      </w:divBdr>
    </w:div>
    <w:div w:id="214345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59E25-0610-4A70-BD04-5BB4765EC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1430</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Morger v/o Momo</dc:creator>
  <cp:lastModifiedBy>Lea Kuhn</cp:lastModifiedBy>
  <cp:revision>4</cp:revision>
  <cp:lastPrinted>2018-03-10T08:29:00Z</cp:lastPrinted>
  <dcterms:created xsi:type="dcterms:W3CDTF">2019-09-22T10:23:00Z</dcterms:created>
  <dcterms:modified xsi:type="dcterms:W3CDTF">2023-02-16T16:46:00Z</dcterms:modified>
</cp:coreProperties>
</file>